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7B1" w:rsidRDefault="003437B1" w:rsidP="003437B1">
      <w:pPr>
        <w:spacing w:after="0"/>
        <w:jc w:val="both"/>
        <w:rPr>
          <w:rFonts w:asciiTheme="majorHAnsi" w:hAnsiTheme="majorHAnsi" w:cs="Tahoma"/>
          <w:color w:val="4F6228"/>
        </w:rPr>
      </w:pPr>
    </w:p>
    <w:p w:rsidR="007A76CF" w:rsidRPr="005D3E2E" w:rsidRDefault="007A76CF" w:rsidP="007A76CF">
      <w:pPr>
        <w:spacing w:after="0"/>
        <w:rPr>
          <w:rFonts w:asciiTheme="majorHAnsi" w:hAnsiTheme="majorHAnsi" w:cs="Tahoma"/>
        </w:rPr>
      </w:pPr>
      <w:r w:rsidRPr="005D3E2E">
        <w:rPr>
          <w:rFonts w:asciiTheme="majorHAnsi" w:hAnsiTheme="majorHAnsi" w:cs="Tahoma"/>
        </w:rPr>
        <w:t>Ponudnik:</w:t>
      </w:r>
      <w:r w:rsidRPr="005D3E2E">
        <w:rPr>
          <w:rFonts w:asciiTheme="majorHAnsi" w:hAnsiTheme="majorHAnsi" w:cs="Tahoma"/>
        </w:rPr>
        <w:tab/>
        <w:t>__________________________</w:t>
      </w:r>
      <w:r w:rsidR="00106DEE">
        <w:rPr>
          <w:rFonts w:asciiTheme="majorHAnsi" w:hAnsiTheme="majorHAnsi" w:cs="Tahoma"/>
        </w:rPr>
        <w:t xml:space="preserve">                                                                                     OBRAZEC 2.1</w:t>
      </w:r>
    </w:p>
    <w:p w:rsidR="007A76CF" w:rsidRPr="005D3E2E" w:rsidRDefault="007A76CF" w:rsidP="007A76CF">
      <w:pPr>
        <w:spacing w:after="0"/>
        <w:rPr>
          <w:rFonts w:asciiTheme="majorHAnsi" w:hAnsiTheme="majorHAnsi" w:cs="Tahoma"/>
        </w:rPr>
      </w:pPr>
    </w:p>
    <w:p w:rsidR="007A76CF" w:rsidRDefault="007A76CF" w:rsidP="007A76CF">
      <w:pPr>
        <w:spacing w:after="0"/>
        <w:rPr>
          <w:rFonts w:asciiTheme="majorHAnsi" w:hAnsiTheme="majorHAnsi" w:cs="Tahoma"/>
        </w:rPr>
      </w:pPr>
    </w:p>
    <w:p w:rsidR="007A76CF" w:rsidRPr="00FE131B" w:rsidRDefault="00FE131B" w:rsidP="003437B1">
      <w:pPr>
        <w:spacing w:after="0"/>
        <w:jc w:val="both"/>
        <w:rPr>
          <w:rFonts w:asciiTheme="majorHAnsi" w:hAnsiTheme="majorHAnsi" w:cs="Tahoma"/>
          <w:b/>
          <w:bCs/>
          <w:color w:val="4F6228"/>
        </w:rPr>
      </w:pPr>
      <w:r>
        <w:rPr>
          <w:rFonts w:asciiTheme="majorHAnsi" w:hAnsiTheme="majorHAnsi" w:cs="Tahoma"/>
          <w:color w:val="4F6228"/>
        </w:rPr>
        <w:t xml:space="preserve">                                                                            </w:t>
      </w:r>
      <w:r w:rsidRPr="00FE131B">
        <w:rPr>
          <w:rFonts w:asciiTheme="majorHAnsi" w:hAnsiTheme="majorHAnsi" w:cs="Tahoma"/>
          <w:b/>
          <w:bCs/>
        </w:rPr>
        <w:t>PONUDBA</w:t>
      </w:r>
    </w:p>
    <w:p w:rsidR="007A76CF" w:rsidRPr="005D3E2E" w:rsidRDefault="007A76CF" w:rsidP="007A76CF">
      <w:pPr>
        <w:spacing w:after="0"/>
        <w:jc w:val="center"/>
        <w:rPr>
          <w:rFonts w:asciiTheme="majorHAnsi" w:hAnsiTheme="majorHAnsi" w:cs="Tahoma"/>
          <w:color w:val="4F6228"/>
        </w:rPr>
      </w:pPr>
      <w:bookmarkStart w:id="0" w:name="_GoBack"/>
      <w:bookmarkEnd w:id="0"/>
    </w:p>
    <w:p w:rsidR="007A76CF" w:rsidRDefault="007A76CF" w:rsidP="007A76CF">
      <w:pPr>
        <w:spacing w:after="0" w:line="240" w:lineRule="auto"/>
        <w:jc w:val="center"/>
        <w:rPr>
          <w:rFonts w:asciiTheme="majorHAnsi" w:hAnsiTheme="majorHAnsi" w:cs="Tahoma"/>
          <w:b/>
          <w:color w:val="000000" w:themeColor="text1"/>
        </w:rPr>
      </w:pPr>
      <w:r w:rsidRPr="005D3E2E">
        <w:rPr>
          <w:rFonts w:asciiTheme="majorHAnsi" w:hAnsiTheme="majorHAnsi" w:cs="Tahoma"/>
          <w:b/>
          <w:color w:val="000000" w:themeColor="text1"/>
        </w:rPr>
        <w:t>SKUPNA REKAPITULACIJA</w:t>
      </w:r>
    </w:p>
    <w:p w:rsidR="007A76CF" w:rsidRPr="005D3E2E" w:rsidRDefault="007A76CF" w:rsidP="007A76CF">
      <w:pPr>
        <w:spacing w:after="0" w:line="240" w:lineRule="auto"/>
        <w:jc w:val="center"/>
        <w:rPr>
          <w:rFonts w:asciiTheme="majorHAnsi" w:hAnsiTheme="majorHAnsi" w:cs="Tahoma"/>
          <w:b/>
          <w:color w:val="000000" w:themeColor="text1"/>
        </w:rPr>
      </w:pPr>
      <w:r w:rsidRPr="005D3E2E">
        <w:rPr>
          <w:rFonts w:asciiTheme="majorHAnsi" w:hAnsiTheme="majorHAnsi" w:cs="Tahoma"/>
          <w:b/>
          <w:color w:val="000000" w:themeColor="text1"/>
        </w:rPr>
        <w:t>(kot izhaja iz ponudbenega predračuna)</w:t>
      </w:r>
    </w:p>
    <w:p w:rsidR="007A76CF" w:rsidRPr="002D0809" w:rsidRDefault="007A76CF" w:rsidP="007A76CF">
      <w:pPr>
        <w:rPr>
          <w:rFonts w:ascii="Cambria" w:hAnsi="Cambria"/>
        </w:rPr>
      </w:pPr>
    </w:p>
    <w:tbl>
      <w:tblPr>
        <w:tblStyle w:val="Tabelamrea"/>
        <w:tblW w:w="9560" w:type="dxa"/>
        <w:tblCellSpacing w:w="20" w:type="dxa"/>
        <w:tblBorders>
          <w:top w:val="outset" w:sz="6" w:space="0" w:color="C2D69B" w:themeColor="accent3" w:themeTint="99"/>
          <w:left w:val="outset" w:sz="6" w:space="0" w:color="C2D69B" w:themeColor="accent3" w:themeTint="99"/>
          <w:bottom w:val="outset" w:sz="6" w:space="0" w:color="C2D69B" w:themeColor="accent3" w:themeTint="99"/>
          <w:right w:val="outset" w:sz="6" w:space="0" w:color="C2D69B" w:themeColor="accent3" w:themeTint="99"/>
          <w:insideH w:val="outset" w:sz="6" w:space="0" w:color="C2D69B" w:themeColor="accent3" w:themeTint="99"/>
          <w:insideV w:val="outset" w:sz="6" w:space="0" w:color="C2D69B" w:themeColor="accent3" w:themeTint="9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35"/>
        <w:gridCol w:w="4214"/>
        <w:gridCol w:w="2569"/>
        <w:gridCol w:w="1742"/>
      </w:tblGrid>
      <w:tr w:rsidR="00526C6C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EAF1DD" w:themeFill="accent3" w:themeFillTint="33"/>
            <w:vAlign w:val="center"/>
          </w:tcPr>
          <w:p w:rsidR="007A76CF" w:rsidRPr="007A76CF" w:rsidRDefault="007A76CF" w:rsidP="007A76CF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proofErr w:type="spellStart"/>
            <w:r w:rsidRPr="007A76CF">
              <w:rPr>
                <w:rFonts w:asciiTheme="majorHAnsi" w:hAnsiTheme="majorHAnsi"/>
                <w:b/>
                <w:bCs/>
                <w:sz w:val="24"/>
                <w:szCs w:val="24"/>
              </w:rPr>
              <w:t>Zap</w:t>
            </w:r>
            <w:proofErr w:type="spellEnd"/>
            <w:r w:rsidRPr="007A76CF">
              <w:rPr>
                <w:rFonts w:asciiTheme="majorHAnsi" w:hAnsiTheme="majorHAnsi"/>
                <w:b/>
                <w:bCs/>
                <w:sz w:val="24"/>
                <w:szCs w:val="24"/>
              </w:rPr>
              <w:t>. št.</w:t>
            </w:r>
          </w:p>
        </w:tc>
        <w:tc>
          <w:tcPr>
            <w:tcW w:w="4174" w:type="dxa"/>
            <w:shd w:val="clear" w:color="auto" w:fill="EAF1DD" w:themeFill="accent3" w:themeFillTint="33"/>
            <w:vAlign w:val="center"/>
          </w:tcPr>
          <w:p w:rsidR="007A76CF" w:rsidRPr="007A76CF" w:rsidRDefault="007A76CF" w:rsidP="007A76CF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7A76CF">
              <w:rPr>
                <w:rFonts w:asciiTheme="majorHAnsi" w:hAnsiTheme="majorHAnsi"/>
                <w:b/>
                <w:bCs/>
                <w:sz w:val="24"/>
                <w:szCs w:val="24"/>
              </w:rPr>
              <w:t>Ime sklopa</w:t>
            </w:r>
          </w:p>
        </w:tc>
        <w:tc>
          <w:tcPr>
            <w:tcW w:w="2529" w:type="dxa"/>
            <w:shd w:val="clear" w:color="auto" w:fill="EAF1DD" w:themeFill="accent3" w:themeFillTint="33"/>
            <w:vAlign w:val="center"/>
          </w:tcPr>
          <w:p w:rsidR="007A76CF" w:rsidRPr="007A76CF" w:rsidRDefault="007A76CF" w:rsidP="007A76CF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7A76C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Ponudbena cena z </w:t>
            </w:r>
            <w:proofErr w:type="spellStart"/>
            <w:r w:rsidRPr="007A76CF">
              <w:rPr>
                <w:rFonts w:asciiTheme="majorHAnsi" w:hAnsiTheme="majorHAnsi"/>
                <w:b/>
                <w:bCs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1682" w:type="dxa"/>
            <w:shd w:val="clear" w:color="auto" w:fill="EAF1DD" w:themeFill="accent3" w:themeFillTint="33"/>
            <w:vAlign w:val="center"/>
          </w:tcPr>
          <w:p w:rsidR="007A76CF" w:rsidRPr="007A76CF" w:rsidRDefault="007A76CF" w:rsidP="00526C6C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7A76C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Število živil iz sheme </w:t>
            </w:r>
            <w:proofErr w:type="spellStart"/>
            <w:r w:rsidRPr="007A76CF">
              <w:rPr>
                <w:rFonts w:asciiTheme="majorHAnsi" w:hAnsiTheme="majorHAnsi"/>
                <w:b/>
                <w:bCs/>
                <w:sz w:val="24"/>
                <w:szCs w:val="24"/>
              </w:rPr>
              <w:t>kakovsti</w:t>
            </w:r>
            <w:proofErr w:type="spellEnd"/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1.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Meso in mesni izdelki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2.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Perutninsko meso in izdelki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3.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Ribe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4.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Mleko in mlečni izdelki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5.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7A76CF">
              <w:rPr>
                <w:rFonts w:asciiTheme="majorHAnsi" w:hAnsiTheme="majorHAnsi"/>
                <w:sz w:val="22"/>
                <w:szCs w:val="22"/>
              </w:rPr>
              <w:t>Bio</w:t>
            </w:r>
            <w:proofErr w:type="spellEnd"/>
            <w:r w:rsidRPr="007A76CF">
              <w:rPr>
                <w:rFonts w:asciiTheme="majorHAnsi" w:hAnsiTheme="majorHAnsi"/>
                <w:sz w:val="22"/>
                <w:szCs w:val="22"/>
              </w:rPr>
              <w:t xml:space="preserve"> mlečni izdelki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6.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Kruh in pekovski izdelki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7.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Pekovsko pecivo in slaščice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8.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7A76CF">
              <w:rPr>
                <w:rFonts w:asciiTheme="majorHAnsi" w:hAnsiTheme="majorHAnsi"/>
                <w:sz w:val="22"/>
                <w:szCs w:val="22"/>
              </w:rPr>
              <w:t>Bio</w:t>
            </w:r>
            <w:proofErr w:type="spellEnd"/>
            <w:r w:rsidRPr="007A76CF">
              <w:rPr>
                <w:rFonts w:asciiTheme="majorHAnsi" w:hAnsiTheme="majorHAnsi"/>
                <w:sz w:val="22"/>
                <w:szCs w:val="22"/>
              </w:rPr>
              <w:t xml:space="preserve"> pekovski izdelki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9.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Žita in mlevski izdelki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10.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Zamrznjeni izdelki iz testa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11.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Sveže sadje in zelenjava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12.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Zamrznjeno sadje in zelenjava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13.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Konzervirano sadje in zelenjava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14.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Sadni sokovi in sirupi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A76CF" w:rsidRPr="007A76CF" w:rsidTr="00526C6C">
        <w:trPr>
          <w:trHeight w:val="401"/>
          <w:tblCellSpacing w:w="20" w:type="dxa"/>
        </w:trPr>
        <w:tc>
          <w:tcPr>
            <w:tcW w:w="975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>15.</w:t>
            </w:r>
          </w:p>
        </w:tc>
        <w:tc>
          <w:tcPr>
            <w:tcW w:w="4174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  <w:r w:rsidRPr="007A76CF">
              <w:rPr>
                <w:rFonts w:asciiTheme="majorHAnsi" w:hAnsiTheme="majorHAnsi"/>
                <w:sz w:val="22"/>
                <w:szCs w:val="22"/>
              </w:rPr>
              <w:t xml:space="preserve">Ostalo </w:t>
            </w:r>
            <w:proofErr w:type="spellStart"/>
            <w:r w:rsidRPr="007A76CF">
              <w:rPr>
                <w:rFonts w:asciiTheme="majorHAnsi" w:hAnsiTheme="majorHAnsi"/>
                <w:sz w:val="22"/>
                <w:szCs w:val="22"/>
              </w:rPr>
              <w:t>prehrambeno</w:t>
            </w:r>
            <w:proofErr w:type="spellEnd"/>
            <w:r w:rsidRPr="007A76CF">
              <w:rPr>
                <w:rFonts w:asciiTheme="majorHAnsi" w:hAnsiTheme="majorHAnsi"/>
                <w:sz w:val="22"/>
                <w:szCs w:val="22"/>
              </w:rPr>
              <w:t xml:space="preserve"> blago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7A76CF" w:rsidRPr="007A76CF" w:rsidRDefault="007A76CF" w:rsidP="00E82E6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9F65A0" w:rsidRDefault="009F65A0" w:rsidP="0039496E">
      <w:pPr>
        <w:pStyle w:val="Default"/>
        <w:spacing w:line="276" w:lineRule="auto"/>
        <w:jc w:val="both"/>
        <w:rPr>
          <w:rFonts w:asciiTheme="majorHAnsi" w:hAnsiTheme="majorHAnsi" w:cs="Tahoma"/>
          <w:sz w:val="22"/>
          <w:szCs w:val="22"/>
        </w:rPr>
      </w:pPr>
    </w:p>
    <w:p w:rsidR="0023015A" w:rsidRDefault="0023015A" w:rsidP="0039496E">
      <w:pPr>
        <w:pStyle w:val="Default"/>
        <w:spacing w:line="276" w:lineRule="auto"/>
        <w:jc w:val="both"/>
        <w:rPr>
          <w:rFonts w:asciiTheme="majorHAnsi" w:hAnsiTheme="majorHAnsi" w:cs="Tahoma"/>
          <w:sz w:val="22"/>
          <w:szCs w:val="22"/>
        </w:rPr>
      </w:pPr>
    </w:p>
    <w:p w:rsidR="0023015A" w:rsidRDefault="0023015A" w:rsidP="0039496E">
      <w:pPr>
        <w:pStyle w:val="Default"/>
        <w:spacing w:line="276" w:lineRule="auto"/>
        <w:jc w:val="both"/>
        <w:rPr>
          <w:rFonts w:asciiTheme="majorHAnsi" w:hAnsiTheme="majorHAnsi" w:cs="Tahoma"/>
          <w:sz w:val="22"/>
          <w:szCs w:val="22"/>
        </w:rPr>
      </w:pPr>
    </w:p>
    <w:p w:rsidR="0096143F" w:rsidRPr="005D3E2E" w:rsidRDefault="006E5501" w:rsidP="0039496E">
      <w:pPr>
        <w:pStyle w:val="Default"/>
        <w:spacing w:line="276" w:lineRule="auto"/>
        <w:jc w:val="both"/>
        <w:rPr>
          <w:rFonts w:asciiTheme="majorHAnsi" w:hAnsiTheme="majorHAnsi" w:cs="Tahoma"/>
          <w:sz w:val="22"/>
          <w:szCs w:val="22"/>
        </w:rPr>
      </w:pPr>
      <w:r w:rsidRPr="005D3E2E">
        <w:rPr>
          <w:rFonts w:asciiTheme="majorHAnsi" w:hAnsiTheme="majorHAnsi" w:cs="Tahoma"/>
          <w:sz w:val="22"/>
          <w:szCs w:val="22"/>
        </w:rPr>
        <w:t>Datum: __________________</w:t>
      </w:r>
      <w:r w:rsidRPr="005D3E2E">
        <w:rPr>
          <w:rFonts w:asciiTheme="majorHAnsi" w:hAnsiTheme="majorHAnsi" w:cs="Tahoma"/>
          <w:sz w:val="22"/>
          <w:szCs w:val="22"/>
        </w:rPr>
        <w:tab/>
      </w:r>
      <w:r w:rsidRPr="005D3E2E">
        <w:rPr>
          <w:rFonts w:asciiTheme="majorHAnsi" w:hAnsiTheme="majorHAnsi" w:cs="Tahoma"/>
          <w:sz w:val="22"/>
          <w:szCs w:val="22"/>
        </w:rPr>
        <w:tab/>
      </w:r>
      <w:r w:rsidRPr="005D3E2E">
        <w:rPr>
          <w:rFonts w:asciiTheme="majorHAnsi" w:hAnsiTheme="majorHAnsi" w:cs="Tahoma"/>
          <w:sz w:val="22"/>
          <w:szCs w:val="22"/>
        </w:rPr>
        <w:tab/>
      </w:r>
      <w:r w:rsidRPr="005D3E2E">
        <w:rPr>
          <w:rFonts w:asciiTheme="majorHAnsi" w:hAnsiTheme="majorHAnsi" w:cs="Tahoma"/>
          <w:sz w:val="22"/>
          <w:szCs w:val="22"/>
        </w:rPr>
        <w:tab/>
        <w:t>Žig in podpis ponudnika</w:t>
      </w:r>
    </w:p>
    <w:sectPr w:rsidR="0096143F" w:rsidRPr="005D3E2E" w:rsidSect="00587AF3">
      <w:footerReference w:type="default" r:id="rId8"/>
      <w:pgSz w:w="11906" w:h="16838"/>
      <w:pgMar w:top="1134" w:right="1417" w:bottom="1135" w:left="1417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8B3171" w:rsidRDefault="0096143F" w:rsidP="00540544">
    <w:pPr>
      <w:pStyle w:val="Noga"/>
      <w:jc w:val="center"/>
      <w:rPr>
        <w:rFonts w:asciiTheme="majorHAnsi" w:hAnsiTheme="majorHAnsi"/>
      </w:rPr>
    </w:pPr>
    <w:r w:rsidRPr="008B3171">
      <w:rPr>
        <w:rFonts w:asciiTheme="majorHAnsi" w:hAnsiTheme="majorHAnsi"/>
      </w:rPr>
      <w:t xml:space="preserve">Stran </w:t>
    </w:r>
    <w:r w:rsidRPr="008B3171">
      <w:rPr>
        <w:rFonts w:asciiTheme="majorHAnsi" w:hAnsiTheme="majorHAnsi"/>
        <w:b/>
        <w:bCs/>
      </w:rPr>
      <w:fldChar w:fldCharType="begin"/>
    </w:r>
    <w:r w:rsidRPr="008B3171">
      <w:rPr>
        <w:rFonts w:asciiTheme="majorHAnsi" w:hAnsiTheme="majorHAnsi"/>
        <w:b/>
        <w:bCs/>
      </w:rPr>
      <w:instrText>PAGE</w:instrText>
    </w:r>
    <w:r w:rsidRPr="008B3171">
      <w:rPr>
        <w:rFonts w:asciiTheme="majorHAnsi" w:hAnsiTheme="majorHAnsi"/>
        <w:b/>
        <w:bCs/>
      </w:rPr>
      <w:fldChar w:fldCharType="separate"/>
    </w:r>
    <w:r w:rsidR="009F65A0">
      <w:rPr>
        <w:rFonts w:asciiTheme="majorHAnsi" w:hAnsiTheme="majorHAnsi"/>
        <w:b/>
        <w:bCs/>
        <w:noProof/>
      </w:rPr>
      <w:t>1</w:t>
    </w:r>
    <w:r w:rsidRPr="008B3171">
      <w:rPr>
        <w:rFonts w:asciiTheme="majorHAnsi" w:hAnsiTheme="majorHAnsi"/>
        <w:b/>
        <w:bCs/>
      </w:rPr>
      <w:fldChar w:fldCharType="end"/>
    </w:r>
    <w:r w:rsidRPr="008B3171">
      <w:rPr>
        <w:rFonts w:asciiTheme="majorHAnsi" w:hAnsiTheme="majorHAnsi"/>
      </w:rPr>
      <w:t xml:space="preserve"> od </w:t>
    </w:r>
    <w:r w:rsidRPr="008B3171">
      <w:rPr>
        <w:rFonts w:asciiTheme="majorHAnsi" w:hAnsiTheme="majorHAnsi"/>
        <w:b/>
        <w:bCs/>
      </w:rPr>
      <w:fldChar w:fldCharType="begin"/>
    </w:r>
    <w:r w:rsidRPr="008B3171">
      <w:rPr>
        <w:rFonts w:asciiTheme="majorHAnsi" w:hAnsiTheme="majorHAnsi"/>
        <w:b/>
        <w:bCs/>
      </w:rPr>
      <w:instrText>NUMPAGES</w:instrText>
    </w:r>
    <w:r w:rsidRPr="008B3171">
      <w:rPr>
        <w:rFonts w:asciiTheme="majorHAnsi" w:hAnsiTheme="majorHAnsi"/>
        <w:b/>
        <w:bCs/>
      </w:rPr>
      <w:fldChar w:fldCharType="separate"/>
    </w:r>
    <w:r w:rsidR="009F65A0">
      <w:rPr>
        <w:rFonts w:asciiTheme="majorHAnsi" w:hAnsiTheme="majorHAnsi"/>
        <w:b/>
        <w:bCs/>
        <w:noProof/>
      </w:rPr>
      <w:t>2</w:t>
    </w:r>
    <w:r w:rsidRPr="008B3171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4928"/>
    <w:rsid w:val="000152FF"/>
    <w:rsid w:val="00015E77"/>
    <w:rsid w:val="00020550"/>
    <w:rsid w:val="00026939"/>
    <w:rsid w:val="00035F6B"/>
    <w:rsid w:val="00043A58"/>
    <w:rsid w:val="00044125"/>
    <w:rsid w:val="0004782B"/>
    <w:rsid w:val="00056F9B"/>
    <w:rsid w:val="000833D9"/>
    <w:rsid w:val="000C524A"/>
    <w:rsid w:val="000D1577"/>
    <w:rsid w:val="000D39E6"/>
    <w:rsid w:val="000E0ED7"/>
    <w:rsid w:val="000E3ECE"/>
    <w:rsid w:val="000F191A"/>
    <w:rsid w:val="000F39D6"/>
    <w:rsid w:val="000F4262"/>
    <w:rsid w:val="00106DEE"/>
    <w:rsid w:val="001121B8"/>
    <w:rsid w:val="00113B7E"/>
    <w:rsid w:val="00114AD1"/>
    <w:rsid w:val="001261AE"/>
    <w:rsid w:val="001304F7"/>
    <w:rsid w:val="00147773"/>
    <w:rsid w:val="00172B4E"/>
    <w:rsid w:val="001818E3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015A"/>
    <w:rsid w:val="002321D9"/>
    <w:rsid w:val="002574CD"/>
    <w:rsid w:val="00273910"/>
    <w:rsid w:val="002815A1"/>
    <w:rsid w:val="00284C25"/>
    <w:rsid w:val="00292EB1"/>
    <w:rsid w:val="002D3F7F"/>
    <w:rsid w:val="00302412"/>
    <w:rsid w:val="003067B9"/>
    <w:rsid w:val="0031355E"/>
    <w:rsid w:val="00324C6B"/>
    <w:rsid w:val="00332858"/>
    <w:rsid w:val="0033688A"/>
    <w:rsid w:val="00343152"/>
    <w:rsid w:val="003437B1"/>
    <w:rsid w:val="00361F43"/>
    <w:rsid w:val="00364CA9"/>
    <w:rsid w:val="00370422"/>
    <w:rsid w:val="00380167"/>
    <w:rsid w:val="0039496E"/>
    <w:rsid w:val="003A1FD6"/>
    <w:rsid w:val="003B2F45"/>
    <w:rsid w:val="003B623F"/>
    <w:rsid w:val="003D4688"/>
    <w:rsid w:val="003D5140"/>
    <w:rsid w:val="003E31D5"/>
    <w:rsid w:val="003E7305"/>
    <w:rsid w:val="003F2C1D"/>
    <w:rsid w:val="004071A3"/>
    <w:rsid w:val="00416675"/>
    <w:rsid w:val="0042083C"/>
    <w:rsid w:val="00425552"/>
    <w:rsid w:val="00427348"/>
    <w:rsid w:val="004341A0"/>
    <w:rsid w:val="00443724"/>
    <w:rsid w:val="00446291"/>
    <w:rsid w:val="00467FCF"/>
    <w:rsid w:val="004A0DEA"/>
    <w:rsid w:val="004B202F"/>
    <w:rsid w:val="004B4C46"/>
    <w:rsid w:val="004D2856"/>
    <w:rsid w:val="004D3E06"/>
    <w:rsid w:val="004E1216"/>
    <w:rsid w:val="00526C6C"/>
    <w:rsid w:val="00540544"/>
    <w:rsid w:val="00541864"/>
    <w:rsid w:val="00557B1D"/>
    <w:rsid w:val="00563A97"/>
    <w:rsid w:val="005837F0"/>
    <w:rsid w:val="00587AF3"/>
    <w:rsid w:val="005914DA"/>
    <w:rsid w:val="00591868"/>
    <w:rsid w:val="005B0434"/>
    <w:rsid w:val="005B0500"/>
    <w:rsid w:val="005D3E2E"/>
    <w:rsid w:val="006026B7"/>
    <w:rsid w:val="00605275"/>
    <w:rsid w:val="0061050F"/>
    <w:rsid w:val="00620EDB"/>
    <w:rsid w:val="00630EB5"/>
    <w:rsid w:val="00631DC9"/>
    <w:rsid w:val="00637F72"/>
    <w:rsid w:val="0064089A"/>
    <w:rsid w:val="00670BE7"/>
    <w:rsid w:val="00671099"/>
    <w:rsid w:val="00671F90"/>
    <w:rsid w:val="006C2E35"/>
    <w:rsid w:val="006D39D7"/>
    <w:rsid w:val="006E2011"/>
    <w:rsid w:val="006E5501"/>
    <w:rsid w:val="006F306B"/>
    <w:rsid w:val="006F55BD"/>
    <w:rsid w:val="006F76EF"/>
    <w:rsid w:val="006F776D"/>
    <w:rsid w:val="0070193E"/>
    <w:rsid w:val="007071CC"/>
    <w:rsid w:val="00725856"/>
    <w:rsid w:val="00760A66"/>
    <w:rsid w:val="007612C1"/>
    <w:rsid w:val="00766B45"/>
    <w:rsid w:val="00795C0B"/>
    <w:rsid w:val="007A76CF"/>
    <w:rsid w:val="007B27DF"/>
    <w:rsid w:val="007D18B2"/>
    <w:rsid w:val="007D5275"/>
    <w:rsid w:val="007F1178"/>
    <w:rsid w:val="007F14BB"/>
    <w:rsid w:val="00802ACB"/>
    <w:rsid w:val="008068C6"/>
    <w:rsid w:val="008361B9"/>
    <w:rsid w:val="00886A19"/>
    <w:rsid w:val="00892E75"/>
    <w:rsid w:val="008940FB"/>
    <w:rsid w:val="008A1A4B"/>
    <w:rsid w:val="008A34F9"/>
    <w:rsid w:val="008A5B39"/>
    <w:rsid w:val="008A670A"/>
    <w:rsid w:val="008B3171"/>
    <w:rsid w:val="008C6CBB"/>
    <w:rsid w:val="008D0230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65A0"/>
    <w:rsid w:val="009F71E2"/>
    <w:rsid w:val="009F78B3"/>
    <w:rsid w:val="00A004BE"/>
    <w:rsid w:val="00A15E08"/>
    <w:rsid w:val="00A657BF"/>
    <w:rsid w:val="00A77AF5"/>
    <w:rsid w:val="00A81FBE"/>
    <w:rsid w:val="00A96182"/>
    <w:rsid w:val="00AB4AC2"/>
    <w:rsid w:val="00AD67EA"/>
    <w:rsid w:val="00AF0040"/>
    <w:rsid w:val="00AF4987"/>
    <w:rsid w:val="00AF757D"/>
    <w:rsid w:val="00B01CC0"/>
    <w:rsid w:val="00B145F7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CB4CC9"/>
    <w:rsid w:val="00CD29EA"/>
    <w:rsid w:val="00CE2C43"/>
    <w:rsid w:val="00D4421F"/>
    <w:rsid w:val="00D5131C"/>
    <w:rsid w:val="00D5299B"/>
    <w:rsid w:val="00D75982"/>
    <w:rsid w:val="00D9216B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F074C"/>
    <w:rsid w:val="00EF50A4"/>
    <w:rsid w:val="00EF7EB7"/>
    <w:rsid w:val="00F03991"/>
    <w:rsid w:val="00F1474D"/>
    <w:rsid w:val="00F22404"/>
    <w:rsid w:val="00F301B9"/>
    <w:rsid w:val="00F550A8"/>
    <w:rsid w:val="00F61B55"/>
    <w:rsid w:val="00F876F4"/>
    <w:rsid w:val="00FB02F2"/>
    <w:rsid w:val="00FB6702"/>
    <w:rsid w:val="00FE131B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9E48F3"/>
  <w15:docId w15:val="{82A6264B-6A6B-47B8-8769-79C1D617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587AF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3437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9EEC6-44F8-4C44-A71F-8DECE4EC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Administrator</cp:lastModifiedBy>
  <cp:revision>74</cp:revision>
  <cp:lastPrinted>2018-09-10T08:04:00Z</cp:lastPrinted>
  <dcterms:created xsi:type="dcterms:W3CDTF">2018-04-18T13:24:00Z</dcterms:created>
  <dcterms:modified xsi:type="dcterms:W3CDTF">2022-10-30T13:20:00Z</dcterms:modified>
</cp:coreProperties>
</file>